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szCs w:val="28"/>
        </w:rPr>
      </w:pPr>
      <w:r>
        <w:rPr>
          <w:rFonts w:hint="eastAsia"/>
          <w:szCs w:val="28"/>
        </w:rPr>
        <w:t>附件</w:t>
      </w:r>
    </w:p>
    <w:tbl>
      <w:tblPr>
        <w:tblStyle w:val="5"/>
        <w:tblpPr w:leftFromText="180" w:rightFromText="180" w:vertAnchor="text" w:horzAnchor="margin" w:tblpXSpec="center" w:tblpY="814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7"/>
            <w:vAlign w:val="center"/>
          </w:tcPr>
          <w:p>
            <w:pPr>
              <w:spacing w:before="93" w:beforeLines="30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51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主要荣誉和获奖情况</w:t>
            </w:r>
          </w:p>
        </w:tc>
        <w:tc>
          <w:tcPr>
            <w:tcW w:w="8819" w:type="dxa"/>
            <w:gridSpan w:val="1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9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jc w:val="center"/>
        <w:rPr>
          <w:szCs w:val="28"/>
        </w:rPr>
      </w:pPr>
      <w:r>
        <w:rPr>
          <w:rFonts w:hint="eastAsia" w:ascii="黑体" w:hAnsi="黑体" w:eastAsia="黑体" w:cstheme="minorBidi"/>
          <w:b/>
          <w:bCs/>
          <w:kern w:val="2"/>
          <w:sz w:val="32"/>
          <w:szCs w:val="36"/>
        </w:rPr>
        <w:t>南京市</w:t>
      </w:r>
      <w:r>
        <w:rPr>
          <w:rFonts w:hint="eastAsia" w:ascii="黑体" w:hAnsi="黑体" w:eastAsia="黑体" w:cstheme="minorBidi"/>
          <w:b/>
          <w:bCs/>
          <w:kern w:val="2"/>
          <w:sz w:val="32"/>
          <w:szCs w:val="36"/>
          <w:lang w:eastAsia="zh-CN"/>
        </w:rPr>
        <w:t>岱山</w:t>
      </w:r>
      <w:bookmarkStart w:id="0" w:name="_GoBack"/>
      <w:bookmarkEnd w:id="0"/>
      <w:r>
        <w:rPr>
          <w:rFonts w:hint="eastAsia" w:ascii="黑体" w:hAnsi="黑体" w:eastAsia="黑体" w:cstheme="minorBidi"/>
          <w:b/>
          <w:bCs/>
          <w:kern w:val="2"/>
          <w:sz w:val="32"/>
          <w:szCs w:val="36"/>
        </w:rPr>
        <w:t>实验小学教师应聘信息登记表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TU0MjY4NGJkZDY4NzA0YTY1Mjk2OTUwYjNlMmQifQ=="/>
  </w:docVars>
  <w:rsids>
    <w:rsidRoot w:val="00A63865"/>
    <w:rsid w:val="00081010"/>
    <w:rsid w:val="000F5633"/>
    <w:rsid w:val="00213234"/>
    <w:rsid w:val="00264ADA"/>
    <w:rsid w:val="002A3D33"/>
    <w:rsid w:val="003D3ACB"/>
    <w:rsid w:val="0048267C"/>
    <w:rsid w:val="004A067C"/>
    <w:rsid w:val="005E7EFF"/>
    <w:rsid w:val="00605D66"/>
    <w:rsid w:val="006A2B58"/>
    <w:rsid w:val="007D11E0"/>
    <w:rsid w:val="009C0BF8"/>
    <w:rsid w:val="00A63865"/>
    <w:rsid w:val="00B821D8"/>
    <w:rsid w:val="00C8768E"/>
    <w:rsid w:val="00CD4841"/>
    <w:rsid w:val="00CE1646"/>
    <w:rsid w:val="00D152D8"/>
    <w:rsid w:val="00D70D4E"/>
    <w:rsid w:val="00DD347A"/>
    <w:rsid w:val="00F41826"/>
    <w:rsid w:val="00F64DB5"/>
    <w:rsid w:val="44E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1</Lines>
  <Paragraphs>1</Paragraphs>
  <TotalTime>0</TotalTime>
  <ScaleCrop>false</ScaleCrop>
  <LinksUpToDate>false</LinksUpToDate>
  <CharactersWithSpaces>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2022-07-14T05:54:00Z</dcterms:created>
  <dc:creator>王 敏</dc:creator>
  <cp:lastModifiedBy>xiaoyan681220126com</cp:lastModifiedBy>
  <dcterms:modified xsi:type="dcterms:W3CDTF">2022-07-15T07:14:16Z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5F59FCEE1D4345C5884DBA101D3CE47E</vt:lpwstr>
  </property>
</Properties>
</file>